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2253" w14:textId="5DD7F8D7" w:rsidR="008B09F1" w:rsidRPr="00363E4C" w:rsidRDefault="008B09F1" w:rsidP="008B09F1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 xml:space="preserve">TWENTY </w:t>
      </w:r>
      <w:r w:rsidR="00F84FA4">
        <w:rPr>
          <w:rFonts w:ascii="Montserrat" w:hAnsi="Montserrat" w:cs="Aparajita"/>
          <w:b/>
          <w:bCs/>
        </w:rPr>
        <w:t>FOURTH</w:t>
      </w:r>
      <w:r>
        <w:rPr>
          <w:rFonts w:ascii="Montserrat" w:hAnsi="Montserrat" w:cs="Aparajita"/>
          <w:b/>
          <w:bCs/>
        </w:rPr>
        <w:t xml:space="preserve"> </w:t>
      </w:r>
      <w:r w:rsidRPr="000927F5">
        <w:rPr>
          <w:rFonts w:ascii="Montserrat" w:hAnsi="Montserrat" w:cs="Aparajita"/>
          <w:b/>
          <w:bCs/>
        </w:rPr>
        <w:t>SUNDAY AFTER PENTECOST</w:t>
      </w:r>
      <w:r>
        <w:rPr>
          <w:rFonts w:ascii="Montserrat" w:hAnsi="Montserrat" w:cs="Aparajita"/>
          <w:b/>
          <w:bCs/>
        </w:rPr>
        <w:t xml:space="preserve">          November </w:t>
      </w:r>
      <w:r w:rsidR="00F84FA4">
        <w:rPr>
          <w:rFonts w:ascii="Montserrat" w:hAnsi="Montserrat" w:cs="Aparajita"/>
          <w:b/>
          <w:bCs/>
        </w:rPr>
        <w:t xml:space="preserve">16, </w:t>
      </w:r>
      <w:r>
        <w:rPr>
          <w:rFonts w:ascii="Montserrat" w:hAnsi="Montserrat" w:cs="Aparajita"/>
          <w:b/>
          <w:bCs/>
        </w:rPr>
        <w:t>2025</w:t>
      </w:r>
    </w:p>
    <w:p w14:paraId="5664B35A" w14:textId="77777777" w:rsidR="008B09F1" w:rsidRPr="00363E4C" w:rsidRDefault="008B09F1" w:rsidP="008B09F1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Prairieland Parish</w:t>
      </w:r>
    </w:p>
    <w:p w14:paraId="70415E6E" w14:textId="77777777" w:rsidR="008B09F1" w:rsidRPr="003C4042" w:rsidRDefault="008B09F1" w:rsidP="008B09F1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  <w:sz w:val="18"/>
          <w:szCs w:val="18"/>
        </w:rPr>
      </w:pPr>
      <w:bookmarkStart w:id="0" w:name="_Hlk61016048"/>
      <w:r w:rsidRPr="003C4042">
        <w:rPr>
          <w:rFonts w:ascii="Montserrat" w:hAnsi="Montserrat" w:cs="Aparajita"/>
          <w:i/>
          <w:iCs/>
          <w:sz w:val="18"/>
          <w:szCs w:val="18"/>
        </w:rPr>
        <w:t>As we unite</w:t>
      </w:r>
      <w:r w:rsidRPr="003C4042">
        <w:rPr>
          <w:rFonts w:ascii="Montserrat" w:hAnsi="Montserrat" w:cs="Aparajita"/>
          <w:b/>
          <w:bCs/>
          <w:sz w:val="18"/>
          <w:szCs w:val="18"/>
        </w:rPr>
        <w:t xml:space="preserve"> </w:t>
      </w:r>
      <w:r w:rsidRPr="003C4042">
        <w:rPr>
          <w:rFonts w:ascii="Montserrat" w:hAnsi="Montserrat" w:cs="Aparajita"/>
          <w:i/>
          <w:iCs/>
          <w:sz w:val="18"/>
          <w:szCs w:val="18"/>
        </w:rPr>
        <w:t>in worship today, we extend a warm welcome to each one present.  May we together experience the presence of God</w:t>
      </w:r>
    </w:p>
    <w:p w14:paraId="16D0A0E4" w14:textId="77777777" w:rsidR="008B09F1" w:rsidRPr="00363E4C" w:rsidRDefault="008B09F1" w:rsidP="008B09F1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</w:rPr>
      </w:pPr>
      <w:r w:rsidRPr="00363E4C">
        <w:rPr>
          <w:rFonts w:ascii="Montserrat" w:hAnsi="Montserrat" w:cs="Aparajita"/>
          <w:i/>
          <w:iCs/>
        </w:rPr>
        <w:t>+++++++++++++++++++++++++++++++++++++++++++++++++.</w:t>
      </w:r>
      <w:bookmarkEnd w:id="0"/>
    </w:p>
    <w:p w14:paraId="5CB91920" w14:textId="77777777" w:rsidR="008B09F1" w:rsidRDefault="008B09F1" w:rsidP="008B09F1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  <w:r w:rsidRPr="00363E4C">
        <w:rPr>
          <w:rFonts w:ascii="Montserrat" w:hAnsi="Montserrat" w:cs="Aparajita"/>
          <w:b/>
          <w:bCs/>
          <w:i/>
          <w:iCs/>
          <w:sz w:val="28"/>
          <w:szCs w:val="28"/>
        </w:rPr>
        <w:t>We Gather to Prepare Our Hearts to Meet Our Lord</w:t>
      </w:r>
    </w:p>
    <w:p w14:paraId="586D7456" w14:textId="77777777" w:rsidR="008B09F1" w:rsidRDefault="008B09F1" w:rsidP="008B09F1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</w:p>
    <w:p w14:paraId="2BDE8796" w14:textId="77777777" w:rsidR="008B09F1" w:rsidRPr="00363E4C" w:rsidRDefault="008B09F1" w:rsidP="008B09F1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  <w:bCs/>
        </w:rPr>
      </w:pPr>
      <w:r w:rsidRPr="00363E4C">
        <w:rPr>
          <w:rFonts w:ascii="Montserrat" w:hAnsi="Montserrat" w:cs="Aparajita"/>
          <w:b/>
          <w:bCs/>
        </w:rPr>
        <w:t>Prelude</w:t>
      </w:r>
    </w:p>
    <w:p w14:paraId="1304579E" w14:textId="77777777" w:rsidR="008B09F1" w:rsidRDefault="008B09F1" w:rsidP="008B09F1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  <w:bCs/>
        </w:rPr>
      </w:pPr>
      <w:r w:rsidRPr="00363E4C">
        <w:rPr>
          <w:rFonts w:ascii="Montserrat" w:hAnsi="Montserrat" w:cs="Aparajita"/>
          <w:b/>
          <w:bCs/>
        </w:rPr>
        <w:t>Welcome</w:t>
      </w:r>
    </w:p>
    <w:p w14:paraId="222BC145" w14:textId="28A1FEE0" w:rsidR="008B09F1" w:rsidRDefault="008B09F1" w:rsidP="008B09F1">
      <w:pPr>
        <w:autoSpaceDE w:val="0"/>
        <w:autoSpaceDN w:val="0"/>
        <w:rPr>
          <w:rFonts w:ascii="Montserrat" w:hAnsi="Montserrat" w:cs="Aparajita"/>
          <w:b/>
        </w:rPr>
      </w:pPr>
      <w:r w:rsidRPr="00E52FA6">
        <w:rPr>
          <w:rFonts w:ascii="Montserrat" w:hAnsi="Montserrat" w:cs="Aparajita"/>
          <w:b/>
          <w:bCs/>
          <w:sz w:val="32"/>
          <w:szCs w:val="32"/>
        </w:rPr>
        <w:t xml:space="preserve"> </w:t>
      </w:r>
      <w:r w:rsidRPr="00246C2C">
        <w:rPr>
          <w:rFonts w:ascii="Montserrat" w:hAnsi="Montserrat" w:cs="Aparajita"/>
          <w:b/>
        </w:rPr>
        <w:t>Announcements</w:t>
      </w:r>
    </w:p>
    <w:p w14:paraId="5729D345" w14:textId="77777777" w:rsidR="00F84FA4" w:rsidRDefault="00F84FA4" w:rsidP="008B09F1">
      <w:pPr>
        <w:autoSpaceDE w:val="0"/>
        <w:autoSpaceDN w:val="0"/>
        <w:rPr>
          <w:rFonts w:ascii="Montserrat" w:hAnsi="Montserrat" w:cs="Aparajita"/>
          <w:b/>
        </w:rPr>
      </w:pPr>
    </w:p>
    <w:p w14:paraId="31A914F5" w14:textId="77777777" w:rsidR="00DC3BAD" w:rsidRPr="00536BA7" w:rsidRDefault="00DC3BAD" w:rsidP="00DC3BAD">
      <w:pPr>
        <w:autoSpaceDE w:val="0"/>
        <w:autoSpaceDN w:val="0"/>
        <w:rPr>
          <w:rFonts w:ascii="Montserrat" w:hAnsi="Montserrat" w:cs="Aparajita"/>
          <w:sz w:val="28"/>
          <w:szCs w:val="28"/>
        </w:rPr>
      </w:pPr>
      <w:r w:rsidRPr="00536BA7">
        <w:rPr>
          <w:rFonts w:ascii="Montserrat" w:hAnsi="Montserrat" w:cs="Aparajita"/>
          <w:b/>
          <w:bCs/>
          <w:sz w:val="28"/>
          <w:szCs w:val="28"/>
        </w:rPr>
        <w:t>Call to Worship</w:t>
      </w:r>
      <w:r w:rsidRPr="00536BA7">
        <w:rPr>
          <w:rFonts w:ascii="Montserrat" w:hAnsi="Montserrat" w:cs="Aparajita"/>
          <w:sz w:val="28"/>
          <w:szCs w:val="28"/>
        </w:rPr>
        <w:t xml:space="preserve"> </w:t>
      </w:r>
    </w:p>
    <w:p w14:paraId="3E95D7FE" w14:textId="77777777" w:rsidR="00DC3BAD" w:rsidRPr="00536BA7" w:rsidRDefault="00DC3BAD" w:rsidP="00DC3BAD">
      <w:pPr>
        <w:pStyle w:val="NoSpacing"/>
        <w:rPr>
          <w:rFonts w:ascii="Montserrat" w:hAnsi="Montserrat"/>
        </w:rPr>
      </w:pPr>
      <w:r w:rsidRPr="00536BA7">
        <w:rPr>
          <w:rFonts w:ascii="Montserrat" w:hAnsi="Montserrat"/>
        </w:rPr>
        <w:t>The world is filled with the glory of God, and we say,</w:t>
      </w:r>
    </w:p>
    <w:p w14:paraId="158BEEB6" w14:textId="77777777" w:rsidR="00DC3BAD" w:rsidRPr="00536BA7" w:rsidRDefault="00DC3BAD" w:rsidP="00DC3BAD">
      <w:pPr>
        <w:pStyle w:val="NoSpacing"/>
        <w:rPr>
          <w:rFonts w:ascii="Montserrat" w:hAnsi="Montserrat"/>
          <w:b/>
          <w:bCs/>
        </w:rPr>
      </w:pPr>
      <w:r w:rsidRPr="00536BA7">
        <w:rPr>
          <w:rFonts w:ascii="Montserrat" w:hAnsi="Montserrat"/>
          <w:b/>
          <w:bCs/>
        </w:rPr>
        <w:t>Thank you!</w:t>
      </w:r>
    </w:p>
    <w:p w14:paraId="345181E0" w14:textId="77777777" w:rsidR="00DC3BAD" w:rsidRPr="00536BA7" w:rsidRDefault="00DC3BAD" w:rsidP="00DC3BAD">
      <w:pPr>
        <w:pStyle w:val="NoSpacing"/>
        <w:rPr>
          <w:rFonts w:ascii="Montserrat" w:hAnsi="Montserrat"/>
        </w:rPr>
      </w:pPr>
      <w:r w:rsidRPr="00536BA7">
        <w:rPr>
          <w:rFonts w:ascii="Montserrat" w:hAnsi="Montserrat"/>
        </w:rPr>
        <w:t>The hills and valleys are filled with color, and we say,</w:t>
      </w:r>
    </w:p>
    <w:p w14:paraId="35F04C56" w14:textId="77777777" w:rsidR="00DC3BAD" w:rsidRPr="00536BA7" w:rsidRDefault="00DC3BAD" w:rsidP="00DC3BAD">
      <w:pPr>
        <w:pStyle w:val="NoSpacing"/>
        <w:rPr>
          <w:rFonts w:ascii="Montserrat" w:hAnsi="Montserrat"/>
          <w:b/>
          <w:bCs/>
        </w:rPr>
      </w:pPr>
      <w:r w:rsidRPr="00536BA7">
        <w:rPr>
          <w:rFonts w:ascii="Montserrat" w:hAnsi="Montserrat"/>
          <w:b/>
          <w:bCs/>
        </w:rPr>
        <w:t>Thank you!</w:t>
      </w:r>
    </w:p>
    <w:p w14:paraId="5EAD508A" w14:textId="77777777" w:rsidR="00DC3BAD" w:rsidRPr="00536BA7" w:rsidRDefault="00DC3BAD" w:rsidP="00DC3BAD">
      <w:pPr>
        <w:pStyle w:val="NoSpacing"/>
        <w:rPr>
          <w:rFonts w:ascii="Montserrat" w:hAnsi="Montserrat"/>
        </w:rPr>
      </w:pPr>
      <w:r w:rsidRPr="00536BA7">
        <w:rPr>
          <w:rFonts w:ascii="Montserrat" w:hAnsi="Montserrat"/>
        </w:rPr>
        <w:t>The vines and trees are filled with fruit, and we say,</w:t>
      </w:r>
    </w:p>
    <w:p w14:paraId="39F79B0B" w14:textId="77777777" w:rsidR="00DC3BAD" w:rsidRPr="00536BA7" w:rsidRDefault="00DC3BAD" w:rsidP="00DC3BAD">
      <w:pPr>
        <w:pStyle w:val="NoSpacing"/>
        <w:rPr>
          <w:rFonts w:ascii="Montserrat" w:hAnsi="Montserrat"/>
          <w:b/>
          <w:bCs/>
        </w:rPr>
      </w:pPr>
      <w:r w:rsidRPr="00536BA7">
        <w:rPr>
          <w:rFonts w:ascii="Montserrat" w:hAnsi="Montserrat"/>
          <w:b/>
          <w:bCs/>
        </w:rPr>
        <w:t>Thank you!</w:t>
      </w:r>
    </w:p>
    <w:p w14:paraId="6B03D7D3" w14:textId="77777777" w:rsidR="00DC3BAD" w:rsidRPr="00536BA7" w:rsidRDefault="00DC3BAD" w:rsidP="00DC3BAD">
      <w:pPr>
        <w:pStyle w:val="NoSpacing"/>
        <w:rPr>
          <w:rFonts w:ascii="Montserrat" w:hAnsi="Montserrat"/>
        </w:rPr>
      </w:pPr>
      <w:r w:rsidRPr="00536BA7">
        <w:rPr>
          <w:rFonts w:ascii="Montserrat" w:hAnsi="Montserrat"/>
        </w:rPr>
        <w:t>Our tables are overflowing with food, and we say,</w:t>
      </w:r>
    </w:p>
    <w:p w14:paraId="0D7BA9E6" w14:textId="77777777" w:rsidR="00DC3BAD" w:rsidRPr="00536BA7" w:rsidRDefault="00DC3BAD" w:rsidP="00DC3BAD">
      <w:pPr>
        <w:pStyle w:val="NoSpacing"/>
        <w:rPr>
          <w:rFonts w:ascii="Montserrat" w:hAnsi="Montserrat"/>
          <w:b/>
          <w:bCs/>
        </w:rPr>
      </w:pPr>
      <w:r w:rsidRPr="00536BA7">
        <w:rPr>
          <w:rFonts w:ascii="Montserrat" w:hAnsi="Montserrat"/>
          <w:b/>
          <w:bCs/>
        </w:rPr>
        <w:t>Thank you!</w:t>
      </w:r>
    </w:p>
    <w:p w14:paraId="5C3193C7" w14:textId="77777777" w:rsidR="00DC3BAD" w:rsidRPr="00536BA7" w:rsidRDefault="00DC3BAD" w:rsidP="00DC3BAD">
      <w:pPr>
        <w:pStyle w:val="NoSpacing"/>
        <w:rPr>
          <w:rFonts w:ascii="Montserrat" w:hAnsi="Montserrat"/>
        </w:rPr>
      </w:pPr>
      <w:r w:rsidRPr="00536BA7">
        <w:rPr>
          <w:rFonts w:ascii="Montserrat" w:hAnsi="Montserrat"/>
        </w:rPr>
        <w:t>Our life is filled with love of family and friends, and we say,</w:t>
      </w:r>
    </w:p>
    <w:p w14:paraId="74FF0E1C" w14:textId="77777777" w:rsidR="00DC3BAD" w:rsidRPr="00536BA7" w:rsidRDefault="00DC3BAD" w:rsidP="00DC3BAD">
      <w:pPr>
        <w:pStyle w:val="NoSpacing"/>
        <w:rPr>
          <w:rFonts w:ascii="Montserrat" w:hAnsi="Montserrat"/>
          <w:b/>
          <w:bCs/>
        </w:rPr>
      </w:pPr>
      <w:r w:rsidRPr="00536BA7">
        <w:rPr>
          <w:rFonts w:ascii="Montserrat" w:hAnsi="Montserrat"/>
          <w:b/>
          <w:bCs/>
        </w:rPr>
        <w:t>Thank you!</w:t>
      </w:r>
    </w:p>
    <w:p w14:paraId="77CD39AF" w14:textId="77777777" w:rsidR="00DC3BAD" w:rsidRPr="00536BA7" w:rsidRDefault="00DC3BAD" w:rsidP="00DC3BAD">
      <w:pPr>
        <w:pStyle w:val="NoSpacing"/>
        <w:rPr>
          <w:rFonts w:ascii="Montserrat" w:hAnsi="Montserrat"/>
        </w:rPr>
      </w:pPr>
      <w:r w:rsidRPr="00536BA7">
        <w:rPr>
          <w:rFonts w:ascii="Montserrat" w:hAnsi="Montserrat"/>
        </w:rPr>
        <w:t>We fill this house of God with our voices, saying,</w:t>
      </w:r>
    </w:p>
    <w:p w14:paraId="172AF5F9" w14:textId="77777777" w:rsidR="00DC3BAD" w:rsidRPr="00536BA7" w:rsidRDefault="00DC3BAD" w:rsidP="00DC3BAD">
      <w:pPr>
        <w:pStyle w:val="NoSpacing"/>
        <w:rPr>
          <w:rFonts w:ascii="Montserrat" w:hAnsi="Montserrat"/>
          <w:b/>
          <w:bCs/>
        </w:rPr>
      </w:pPr>
      <w:r w:rsidRPr="00536BA7">
        <w:rPr>
          <w:rFonts w:ascii="Montserrat" w:hAnsi="Montserrat"/>
          <w:b/>
          <w:bCs/>
        </w:rPr>
        <w:t>Thank you!</w:t>
      </w:r>
    </w:p>
    <w:p w14:paraId="662B0D9F" w14:textId="77777777" w:rsidR="00DC3BAD" w:rsidRPr="00536BA7" w:rsidRDefault="00DC3BAD" w:rsidP="00DC3BAD">
      <w:pPr>
        <w:pStyle w:val="NoSpacing"/>
        <w:rPr>
          <w:rFonts w:ascii="Montserrat" w:hAnsi="Montserrat"/>
        </w:rPr>
      </w:pPr>
      <w:r w:rsidRPr="00536BA7">
        <w:rPr>
          <w:rFonts w:ascii="Montserrat" w:hAnsi="Montserrat"/>
        </w:rPr>
        <w:t>May the words of our mouths and the meditations of our hearts</w:t>
      </w:r>
    </w:p>
    <w:p w14:paraId="1CB6877F" w14:textId="77777777" w:rsidR="00DC3BAD" w:rsidRDefault="00DC3BAD" w:rsidP="00DC3BAD">
      <w:pPr>
        <w:pStyle w:val="NoSpacing"/>
        <w:rPr>
          <w:rFonts w:ascii="Montserrat" w:hAnsi="Montserrat"/>
        </w:rPr>
      </w:pPr>
      <w:r w:rsidRPr="00536BA7">
        <w:rPr>
          <w:rFonts w:ascii="Montserrat" w:hAnsi="Montserrat"/>
        </w:rPr>
        <w:t>be acceptable to you, O God,</w:t>
      </w:r>
      <w:r>
        <w:rPr>
          <w:rFonts w:ascii="Montserrat" w:hAnsi="Montserrat"/>
        </w:rPr>
        <w:t xml:space="preserve"> </w:t>
      </w:r>
      <w:r w:rsidRPr="00536BA7">
        <w:rPr>
          <w:rFonts w:ascii="Montserrat" w:hAnsi="Montserrat"/>
        </w:rPr>
        <w:t>as enter into this service of thanksgiving and praise.</w:t>
      </w:r>
    </w:p>
    <w:p w14:paraId="2178DAD8" w14:textId="77777777" w:rsidR="00DC3BAD" w:rsidRDefault="00DC3BAD" w:rsidP="00DC3BAD">
      <w:pPr>
        <w:pStyle w:val="NoSpacing"/>
        <w:rPr>
          <w:rFonts w:ascii="Montserrat" w:hAnsi="Montserrat"/>
        </w:rPr>
      </w:pPr>
    </w:p>
    <w:p w14:paraId="347063CA" w14:textId="77777777" w:rsidR="00DC3BAD" w:rsidRPr="00536BA7" w:rsidRDefault="00DC3BAD" w:rsidP="00DC3BAD">
      <w:pPr>
        <w:pStyle w:val="NoSpacing"/>
        <w:rPr>
          <w:rFonts w:ascii="Montserrat" w:hAnsi="Montserrat"/>
          <w:b/>
          <w:bCs/>
        </w:rPr>
      </w:pPr>
      <w:r w:rsidRPr="00536BA7">
        <w:rPr>
          <w:rFonts w:ascii="Montserrat" w:hAnsi="Montserrat"/>
          <w:b/>
          <w:bCs/>
        </w:rPr>
        <w:t xml:space="preserve">Opening Prayer </w:t>
      </w:r>
    </w:p>
    <w:p w14:paraId="56B1159F" w14:textId="77777777" w:rsidR="00DC3BAD" w:rsidRPr="00536BA7" w:rsidRDefault="00DC3BAD" w:rsidP="00DC3BAD">
      <w:pPr>
        <w:pStyle w:val="NoSpacing"/>
        <w:rPr>
          <w:rFonts w:ascii="Montserrat" w:hAnsi="Montserrat"/>
        </w:rPr>
      </w:pPr>
      <w:r w:rsidRPr="00536BA7">
        <w:rPr>
          <w:rFonts w:ascii="Montserrat" w:hAnsi="Montserrat"/>
        </w:rPr>
        <w:t>What mighty praise belongs to You, O God,</w:t>
      </w:r>
      <w:r>
        <w:rPr>
          <w:rFonts w:ascii="Montserrat" w:hAnsi="Montserrat"/>
        </w:rPr>
        <w:t xml:space="preserve"> </w:t>
      </w:r>
      <w:r w:rsidRPr="00536BA7">
        <w:rPr>
          <w:rFonts w:ascii="Montserrat" w:hAnsi="Montserrat"/>
        </w:rPr>
        <w:t>for Your acts of love and faithfulness toward us!</w:t>
      </w:r>
      <w:r>
        <w:rPr>
          <w:rFonts w:ascii="Montserrat" w:hAnsi="Montserrat"/>
        </w:rPr>
        <w:t xml:space="preserve">  </w:t>
      </w:r>
      <w:r w:rsidRPr="00536BA7">
        <w:rPr>
          <w:rFonts w:ascii="Montserrat" w:hAnsi="Montserrat"/>
        </w:rPr>
        <w:t>In Your mercy You hear our prayers,</w:t>
      </w:r>
      <w:r>
        <w:rPr>
          <w:rFonts w:ascii="Montserrat" w:hAnsi="Montserrat"/>
        </w:rPr>
        <w:t xml:space="preserve"> </w:t>
      </w:r>
      <w:proofErr w:type="gramStart"/>
      <w:r w:rsidRPr="00536BA7">
        <w:rPr>
          <w:rFonts w:ascii="Montserrat" w:hAnsi="Montserrat"/>
        </w:rPr>
        <w:t>You</w:t>
      </w:r>
      <w:proofErr w:type="gramEnd"/>
      <w:r w:rsidRPr="00536BA7">
        <w:rPr>
          <w:rFonts w:ascii="Montserrat" w:hAnsi="Montserrat"/>
        </w:rPr>
        <w:t xml:space="preserve"> forgive our sins,</w:t>
      </w:r>
      <w:r>
        <w:rPr>
          <w:rFonts w:ascii="Montserrat" w:hAnsi="Montserrat"/>
        </w:rPr>
        <w:t xml:space="preserve"> </w:t>
      </w:r>
      <w:proofErr w:type="gramStart"/>
      <w:r w:rsidRPr="00536BA7">
        <w:rPr>
          <w:rFonts w:ascii="Montserrat" w:hAnsi="Montserrat"/>
        </w:rPr>
        <w:t>You</w:t>
      </w:r>
      <w:proofErr w:type="gramEnd"/>
      <w:r w:rsidRPr="00536BA7">
        <w:rPr>
          <w:rFonts w:ascii="Montserrat" w:hAnsi="Montserrat"/>
        </w:rPr>
        <w:t xml:space="preserve"> provide for our needs.</w:t>
      </w:r>
    </w:p>
    <w:p w14:paraId="62975B69" w14:textId="77777777" w:rsidR="00DC3BAD" w:rsidRPr="00536BA7" w:rsidRDefault="00DC3BAD" w:rsidP="00DC3BAD">
      <w:pPr>
        <w:pStyle w:val="NoSpacing"/>
        <w:rPr>
          <w:rFonts w:ascii="Montserrat" w:hAnsi="Montserrat"/>
        </w:rPr>
      </w:pPr>
    </w:p>
    <w:p w14:paraId="639AC580" w14:textId="77777777" w:rsidR="00DC3BAD" w:rsidRPr="00536BA7" w:rsidRDefault="00DC3BAD" w:rsidP="00DC3BAD">
      <w:pPr>
        <w:pStyle w:val="NoSpacing"/>
        <w:rPr>
          <w:rFonts w:ascii="Montserrat" w:hAnsi="Montserrat"/>
        </w:rPr>
      </w:pPr>
      <w:r w:rsidRPr="00536BA7">
        <w:rPr>
          <w:rFonts w:ascii="Montserrat" w:hAnsi="Montserrat"/>
        </w:rPr>
        <w:t>From one end of the earth to the other,</w:t>
      </w:r>
      <w:r>
        <w:rPr>
          <w:rFonts w:ascii="Montserrat" w:hAnsi="Montserrat"/>
        </w:rPr>
        <w:t xml:space="preserve"> </w:t>
      </w:r>
      <w:proofErr w:type="gramStart"/>
      <w:r w:rsidRPr="00536BA7">
        <w:rPr>
          <w:rFonts w:ascii="Montserrat" w:hAnsi="Montserrat"/>
        </w:rPr>
        <w:t>You</w:t>
      </w:r>
      <w:proofErr w:type="gramEnd"/>
      <w:r w:rsidRPr="00536BA7">
        <w:rPr>
          <w:rFonts w:ascii="Montserrat" w:hAnsi="Montserrat"/>
        </w:rPr>
        <w:t xml:space="preserve"> inspire worship and praise!</w:t>
      </w:r>
      <w:r>
        <w:rPr>
          <w:rFonts w:ascii="Montserrat" w:hAnsi="Montserrat"/>
        </w:rPr>
        <w:t xml:space="preserve"> </w:t>
      </w:r>
      <w:r w:rsidRPr="00536BA7">
        <w:rPr>
          <w:rFonts w:ascii="Montserrat" w:hAnsi="Montserrat"/>
        </w:rPr>
        <w:t>Even nature celebrates Your goodness.</w:t>
      </w:r>
    </w:p>
    <w:p w14:paraId="4397B117" w14:textId="77777777" w:rsidR="00DC3BAD" w:rsidRPr="00536BA7" w:rsidRDefault="00DC3BAD" w:rsidP="00DC3BAD">
      <w:pPr>
        <w:pStyle w:val="NoSpacing"/>
        <w:rPr>
          <w:rFonts w:ascii="Montserrat" w:hAnsi="Montserrat"/>
        </w:rPr>
      </w:pPr>
    </w:p>
    <w:p w14:paraId="01552FC7" w14:textId="6DA0BCB1" w:rsidR="00DC3BAD" w:rsidRDefault="00DC3BAD" w:rsidP="00DC3BAD">
      <w:pPr>
        <w:pStyle w:val="NoSpacing"/>
        <w:rPr>
          <w:rFonts w:ascii="Montserrat" w:hAnsi="Montserrat"/>
        </w:rPr>
      </w:pPr>
      <w:r w:rsidRPr="00536BA7">
        <w:rPr>
          <w:rFonts w:ascii="Montserrat" w:hAnsi="Montserrat"/>
        </w:rPr>
        <w:t>Receive our adoration,</w:t>
      </w:r>
      <w:r>
        <w:rPr>
          <w:rFonts w:ascii="Montserrat" w:hAnsi="Montserrat"/>
        </w:rPr>
        <w:t xml:space="preserve"> </w:t>
      </w:r>
      <w:r w:rsidRPr="00536BA7">
        <w:rPr>
          <w:rFonts w:ascii="Montserrat" w:hAnsi="Montserrat"/>
        </w:rPr>
        <w:t>our confession,</w:t>
      </w:r>
      <w:r>
        <w:rPr>
          <w:rFonts w:ascii="Montserrat" w:hAnsi="Montserrat"/>
        </w:rPr>
        <w:t xml:space="preserve"> </w:t>
      </w:r>
      <w:r w:rsidRPr="00536BA7">
        <w:rPr>
          <w:rFonts w:ascii="Montserrat" w:hAnsi="Montserrat"/>
        </w:rPr>
        <w:t>our thanksgiving.</w:t>
      </w:r>
      <w:r>
        <w:rPr>
          <w:rFonts w:ascii="Montserrat" w:hAnsi="Montserrat"/>
        </w:rPr>
        <w:t xml:space="preserve"> </w:t>
      </w:r>
      <w:r w:rsidRPr="00536BA7">
        <w:rPr>
          <w:rFonts w:ascii="Montserrat" w:hAnsi="Montserrat"/>
        </w:rPr>
        <w:t>Through the power of Your Holy Spirit</w:t>
      </w:r>
      <w:r>
        <w:rPr>
          <w:rFonts w:ascii="Montserrat" w:hAnsi="Montserrat"/>
        </w:rPr>
        <w:t xml:space="preserve"> </w:t>
      </w:r>
      <w:r w:rsidRPr="00536BA7">
        <w:rPr>
          <w:rFonts w:ascii="Montserrat" w:hAnsi="Montserrat"/>
        </w:rPr>
        <w:t>make Your presence known among us</w:t>
      </w:r>
      <w:r>
        <w:rPr>
          <w:rFonts w:ascii="Montserrat" w:hAnsi="Montserrat"/>
        </w:rPr>
        <w:t xml:space="preserve"> </w:t>
      </w:r>
      <w:r w:rsidRPr="00536BA7">
        <w:rPr>
          <w:rFonts w:ascii="Montserrat" w:hAnsi="Montserrat"/>
        </w:rPr>
        <w:t>that we may hear Your Word and know Your will.</w:t>
      </w:r>
      <w:r>
        <w:rPr>
          <w:rFonts w:ascii="Montserrat" w:hAnsi="Montserrat"/>
        </w:rPr>
        <w:t xml:space="preserve"> </w:t>
      </w:r>
      <w:r w:rsidRPr="00536BA7">
        <w:rPr>
          <w:rFonts w:ascii="Montserrat" w:hAnsi="Montserrat"/>
        </w:rPr>
        <w:t>In the name of Jesus Christ, we pray.</w:t>
      </w:r>
    </w:p>
    <w:p w14:paraId="3C1687C3" w14:textId="77777777" w:rsidR="00DC3BAD" w:rsidRDefault="00DC3BAD" w:rsidP="00DC3BAD">
      <w:pPr>
        <w:pStyle w:val="NoSpacing"/>
        <w:rPr>
          <w:rFonts w:ascii="Montserrat" w:hAnsi="Montserrat"/>
        </w:rPr>
      </w:pPr>
    </w:p>
    <w:p w14:paraId="47630C99" w14:textId="77777777" w:rsidR="00DC3BAD" w:rsidRDefault="00DC3BAD" w:rsidP="00DC3BAD">
      <w:pPr>
        <w:pStyle w:val="NoSpacing"/>
        <w:rPr>
          <w:rFonts w:ascii="Montserrat" w:hAnsi="Montserrat"/>
          <w:b/>
          <w:bCs/>
          <w:color w:val="FF0000"/>
        </w:rPr>
      </w:pPr>
      <w:r w:rsidRPr="003053D0">
        <w:rPr>
          <w:rFonts w:ascii="Montserrat" w:hAnsi="Montserrat"/>
          <w:b/>
          <w:bCs/>
          <w:color w:val="FF0000"/>
        </w:rPr>
        <w:t>Praise Hymn UMH #89.     “Joyful, Joyful We Adore Thee”</w:t>
      </w:r>
    </w:p>
    <w:p w14:paraId="5590D0F1" w14:textId="77777777" w:rsidR="00DC3BAD" w:rsidRDefault="00DC3BAD" w:rsidP="00DC3BAD">
      <w:pPr>
        <w:pStyle w:val="NoSpacing"/>
        <w:rPr>
          <w:rFonts w:ascii="Montserrat" w:hAnsi="Montserrat"/>
          <w:b/>
          <w:bCs/>
          <w:color w:val="FF0000"/>
        </w:rPr>
      </w:pPr>
    </w:p>
    <w:p w14:paraId="50D121B5" w14:textId="77777777" w:rsidR="00AB48AE" w:rsidRPr="00757BFA" w:rsidRDefault="00AB48AE" w:rsidP="00AB48AE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  <w:r w:rsidRPr="00757BFA">
        <w:rPr>
          <w:rFonts w:ascii="Montserrat" w:hAnsi="Montserrat" w:cs="Aparajita"/>
          <w:b/>
          <w:i/>
          <w:iCs/>
          <w:sz w:val="32"/>
          <w:szCs w:val="32"/>
        </w:rPr>
        <w:t>We Hear God’s Word</w:t>
      </w:r>
    </w:p>
    <w:p w14:paraId="0206FB64" w14:textId="09BD8A69" w:rsidR="00AB48AE" w:rsidRDefault="00AB48AE" w:rsidP="00AB48AE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 xml:space="preserve">New Testament </w:t>
      </w:r>
      <w:r w:rsidRPr="00757BFA">
        <w:rPr>
          <w:rFonts w:ascii="Montserrat" w:hAnsi="Montserrat" w:cs="Aparajita"/>
          <w:b/>
        </w:rPr>
        <w:t>Reading……………………………………</w:t>
      </w:r>
      <w:r w:rsidRPr="00A67EB3">
        <w:rPr>
          <w:rFonts w:ascii="Montserrat" w:hAnsi="Montserrat" w:cs="Aparajita"/>
          <w:b/>
        </w:rPr>
        <w:t xml:space="preserve"> </w:t>
      </w:r>
      <w:r>
        <w:rPr>
          <w:rFonts w:ascii="Montserrat" w:hAnsi="Montserrat" w:cs="Aparajita"/>
          <w:b/>
        </w:rPr>
        <w:t>Philippians 4:4-9</w:t>
      </w:r>
    </w:p>
    <w:p w14:paraId="10CFC96A" w14:textId="77777777" w:rsidR="00D06799" w:rsidRDefault="00D06799" w:rsidP="00D06799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Cs/>
        </w:rPr>
        <w:t xml:space="preserve">The Word of God for the People of God, </w:t>
      </w:r>
      <w:r w:rsidRPr="00757BFA">
        <w:rPr>
          <w:rFonts w:ascii="Montserrat" w:hAnsi="Montserrat" w:cs="Aparajita"/>
          <w:b/>
        </w:rPr>
        <w:t>Thanks be to God!</w:t>
      </w:r>
    </w:p>
    <w:p w14:paraId="404A5EDF" w14:textId="77777777" w:rsidR="00D06799" w:rsidRDefault="00D06799" w:rsidP="00D06799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</w:p>
    <w:p w14:paraId="0E6EB36A" w14:textId="1ACCDD16" w:rsidR="00D06799" w:rsidRDefault="00D06799" w:rsidP="00D06799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 w:rsidRPr="00757BFA">
        <w:rPr>
          <w:rFonts w:ascii="Montserrat" w:hAnsi="Montserrat" w:cs="Aparajita"/>
          <w:b/>
        </w:rPr>
        <w:t>CHILDREN’S SERMON</w:t>
      </w:r>
    </w:p>
    <w:p w14:paraId="5D6DB866" w14:textId="77777777" w:rsidR="00D06799" w:rsidRDefault="00D06799" w:rsidP="00D06799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47E59D0F" w14:textId="00266E9A" w:rsidR="00D06799" w:rsidRDefault="00D06799" w:rsidP="00D06799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3053D0">
        <w:rPr>
          <w:rFonts w:ascii="Montserrat" w:hAnsi="Montserrat" w:cs="Aparajita"/>
          <w:b/>
          <w:color w:val="FF0000"/>
        </w:rPr>
        <w:t>Faith Hymn #92           “For the Beauty of the Earth”   (verses 1, 3, 5)</w:t>
      </w:r>
    </w:p>
    <w:p w14:paraId="262D5373" w14:textId="77777777" w:rsidR="005924EF" w:rsidRDefault="005924EF" w:rsidP="00D06799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09391B56" w14:textId="77777777" w:rsidR="005924EF" w:rsidRDefault="005924EF" w:rsidP="005924EF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 w:rsidRPr="00DB0581">
        <w:rPr>
          <w:rFonts w:ascii="Montserrat" w:hAnsi="Montserrat" w:cs="Aparajita"/>
          <w:b/>
        </w:rPr>
        <w:t>“Message”</w:t>
      </w:r>
    </w:p>
    <w:p w14:paraId="6EDA6D35" w14:textId="77777777" w:rsidR="005924EF" w:rsidRDefault="005924EF" w:rsidP="005924EF">
      <w:pPr>
        <w:pStyle w:val="NoSpacing"/>
        <w:rPr>
          <w:rFonts w:ascii="Montserrat" w:hAnsi="Montserrat"/>
          <w:b/>
          <w:bCs/>
        </w:rPr>
      </w:pPr>
      <w:r w:rsidRPr="003053D0">
        <w:rPr>
          <w:rFonts w:ascii="Montserrat" w:hAnsi="Montserrat"/>
          <w:b/>
          <w:bCs/>
        </w:rPr>
        <w:t>Joys/Concerns</w:t>
      </w:r>
    </w:p>
    <w:p w14:paraId="4C9C8895" w14:textId="77777777" w:rsidR="005924EF" w:rsidRDefault="005924EF" w:rsidP="005924EF">
      <w:pPr>
        <w:pStyle w:val="NoSpacing"/>
        <w:rPr>
          <w:rFonts w:ascii="Montserrat" w:hAnsi="Montserrat"/>
          <w:b/>
          <w:bCs/>
        </w:rPr>
      </w:pPr>
    </w:p>
    <w:p w14:paraId="2C309F69" w14:textId="77777777" w:rsidR="005924EF" w:rsidRPr="008B667B" w:rsidRDefault="005924EF" w:rsidP="005924EF">
      <w:pPr>
        <w:pStyle w:val="NoSpacing"/>
        <w:rPr>
          <w:rFonts w:ascii="Montserrat" w:hAnsi="Montserrat"/>
          <w:b/>
          <w:bCs/>
        </w:rPr>
      </w:pPr>
      <w:r w:rsidRPr="008B667B">
        <w:rPr>
          <w:rFonts w:ascii="Montserrat" w:hAnsi="Montserrat"/>
          <w:b/>
          <w:bCs/>
        </w:rPr>
        <w:t>Prayers of the People</w:t>
      </w:r>
    </w:p>
    <w:p w14:paraId="43E026B1" w14:textId="55ECD86F" w:rsidR="005924EF" w:rsidRPr="005924EF" w:rsidRDefault="005924EF" w:rsidP="00D06799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  <w:r w:rsidRPr="005924EF">
        <w:rPr>
          <w:rFonts w:ascii="Montserrat" w:hAnsi="Montserrat" w:cs="Aparajita"/>
          <w:b/>
          <w:color w:val="000000" w:themeColor="text1"/>
        </w:rPr>
        <w:t>Lord’s Prayer</w:t>
      </w:r>
    </w:p>
    <w:p w14:paraId="367B5FE2" w14:textId="77777777" w:rsidR="00AB48AE" w:rsidRDefault="00AB48AE" w:rsidP="00AB48AE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</w:p>
    <w:p w14:paraId="06E4FC52" w14:textId="77777777" w:rsidR="0078630F" w:rsidRDefault="0078630F" w:rsidP="0078630F">
      <w:pPr>
        <w:pStyle w:val="NoSpacing"/>
        <w:rPr>
          <w:rFonts w:ascii="Montserrat" w:hAnsi="Montserrat" w:cs="Aparajita"/>
          <w:b/>
          <w:bCs/>
          <w:sz w:val="28"/>
          <w:szCs w:val="28"/>
        </w:rPr>
      </w:pPr>
      <w:r w:rsidRPr="00F85C9F">
        <w:rPr>
          <w:rFonts w:ascii="Montserrat" w:hAnsi="Montserrat" w:cs="Aparajita"/>
          <w:b/>
          <w:bCs/>
          <w:sz w:val="28"/>
          <w:szCs w:val="28"/>
        </w:rPr>
        <w:t>Offertory</w:t>
      </w:r>
      <w:r>
        <w:rPr>
          <w:rFonts w:ascii="Montserrat" w:hAnsi="Montserrat" w:cs="Aparajita"/>
          <w:b/>
          <w:bCs/>
          <w:sz w:val="28"/>
          <w:szCs w:val="28"/>
        </w:rPr>
        <w:t xml:space="preserve"> </w:t>
      </w:r>
    </w:p>
    <w:p w14:paraId="19B082C0" w14:textId="77777777" w:rsidR="0078630F" w:rsidRPr="00F85C9F" w:rsidRDefault="0078630F" w:rsidP="0078630F">
      <w:pPr>
        <w:pStyle w:val="NoSpacing"/>
        <w:rPr>
          <w:rFonts w:ascii="Montserrat" w:hAnsi="Montserrat" w:cs="Aparajita"/>
          <w:b/>
          <w:bCs/>
          <w:i/>
          <w:iCs/>
          <w:sz w:val="28"/>
          <w:szCs w:val="28"/>
        </w:rPr>
      </w:pPr>
      <w:r>
        <w:rPr>
          <w:rFonts w:ascii="Montserrat" w:hAnsi="Montserrat" w:cs="Aparajita"/>
          <w:b/>
          <w:bCs/>
          <w:sz w:val="28"/>
          <w:szCs w:val="28"/>
        </w:rPr>
        <w:t>Doxology</w:t>
      </w:r>
      <w:r w:rsidRPr="00F85C9F">
        <w:rPr>
          <w:rFonts w:ascii="Montserrat" w:hAnsi="Montserrat" w:cs="Aparajita"/>
          <w:b/>
          <w:bCs/>
          <w:sz w:val="28"/>
          <w:szCs w:val="28"/>
        </w:rPr>
        <w:tab/>
      </w:r>
    </w:p>
    <w:p w14:paraId="2394B2A1" w14:textId="77777777" w:rsidR="0078630F" w:rsidRDefault="0078630F" w:rsidP="0078630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1A958AC8" w14:textId="77777777" w:rsidR="0078630F" w:rsidRDefault="0078630F" w:rsidP="0078630F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C22935">
        <w:rPr>
          <w:rFonts w:ascii="Montserrat" w:hAnsi="Montserrat" w:cs="Aparajita"/>
          <w:b/>
        </w:rPr>
        <w:t>Offertory Prayer</w:t>
      </w:r>
    </w:p>
    <w:p w14:paraId="23425AF8" w14:textId="77777777" w:rsidR="00F84FA4" w:rsidRDefault="00F84FA4" w:rsidP="008B09F1">
      <w:pPr>
        <w:autoSpaceDE w:val="0"/>
        <w:autoSpaceDN w:val="0"/>
        <w:rPr>
          <w:rFonts w:ascii="Montserrat" w:hAnsi="Montserrat" w:cs="Aparajita"/>
          <w:b/>
        </w:rPr>
      </w:pPr>
    </w:p>
    <w:p w14:paraId="3B34F23F" w14:textId="77777777" w:rsidR="00A95276" w:rsidRDefault="00A95276" w:rsidP="00A95276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BF01F1">
        <w:rPr>
          <w:rFonts w:ascii="Montserrat" w:hAnsi="Montserrat" w:cs="Aparajita"/>
          <w:b/>
          <w:color w:val="FF0000"/>
        </w:rPr>
        <w:t xml:space="preserve">Departing Hymn </w:t>
      </w:r>
      <w:r>
        <w:rPr>
          <w:rFonts w:ascii="Montserrat" w:hAnsi="Montserrat" w:cs="Aparajita"/>
          <w:b/>
          <w:color w:val="FF0000"/>
        </w:rPr>
        <w:t>UMH # 98.   “To God Be the Glory”</w:t>
      </w:r>
    </w:p>
    <w:p w14:paraId="185CE1EA" w14:textId="77777777" w:rsidR="00A95276" w:rsidRDefault="00A95276" w:rsidP="00A95276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793E2510" w14:textId="24D19C10" w:rsidR="00A95276" w:rsidRDefault="00A95276" w:rsidP="00A95276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  <w:r w:rsidRPr="00FE0D5A">
        <w:rPr>
          <w:rFonts w:ascii="Montserrat" w:hAnsi="Montserrat" w:cs="Aparajita"/>
          <w:b/>
          <w:color w:val="000000" w:themeColor="text1"/>
        </w:rPr>
        <w:t>Benediction</w:t>
      </w:r>
    </w:p>
    <w:p w14:paraId="01A151F4" w14:textId="77777777" w:rsidR="00A95276" w:rsidRDefault="00A95276" w:rsidP="00A95276">
      <w:pPr>
        <w:autoSpaceDE w:val="0"/>
        <w:autoSpaceDN w:val="0"/>
        <w:rPr>
          <w:rFonts w:ascii="Montserrat" w:hAnsi="Montserrat" w:cs="Aparajita"/>
          <w:b/>
          <w:color w:val="000000" w:themeColor="text1"/>
        </w:rPr>
      </w:pPr>
    </w:p>
    <w:p w14:paraId="41961394" w14:textId="30E94FA6" w:rsidR="0078630F" w:rsidRDefault="00A95276" w:rsidP="00A95276">
      <w:pPr>
        <w:autoSpaceDE w:val="0"/>
        <w:autoSpaceDN w:val="0"/>
        <w:rPr>
          <w:rFonts w:ascii="Montserrat" w:hAnsi="Montserrat" w:cs="Aparajita"/>
          <w:b/>
        </w:rPr>
      </w:pPr>
      <w:r w:rsidRPr="00FE0D5A">
        <w:rPr>
          <w:rFonts w:ascii="Montserrat" w:hAnsi="Montserrat" w:cs="Aparajita"/>
          <w:b/>
          <w:color w:val="000000" w:themeColor="text1"/>
        </w:rPr>
        <w:t>Postlude</w:t>
      </w:r>
    </w:p>
    <w:p w14:paraId="4C656589" w14:textId="77777777" w:rsidR="008B09F1" w:rsidRDefault="008B09F1" w:rsidP="008B09F1">
      <w:pPr>
        <w:autoSpaceDE w:val="0"/>
        <w:autoSpaceDN w:val="0"/>
        <w:rPr>
          <w:rFonts w:ascii="Montserrat" w:hAnsi="Montserrat" w:cs="Aparajita"/>
          <w:b/>
        </w:rPr>
      </w:pPr>
    </w:p>
    <w:p w14:paraId="2754545C" w14:textId="77777777" w:rsidR="00A95276" w:rsidRDefault="00A95276" w:rsidP="008B09F1">
      <w:pPr>
        <w:autoSpaceDE w:val="0"/>
        <w:autoSpaceDN w:val="0"/>
        <w:rPr>
          <w:rFonts w:ascii="Montserrat" w:hAnsi="Montserrat" w:cs="Aparajita"/>
          <w:b/>
        </w:rPr>
      </w:pPr>
    </w:p>
    <w:p w14:paraId="33F70C21" w14:textId="77777777" w:rsidR="00A95276" w:rsidRDefault="00A95276" w:rsidP="008B09F1">
      <w:pPr>
        <w:autoSpaceDE w:val="0"/>
        <w:autoSpaceDN w:val="0"/>
        <w:rPr>
          <w:rFonts w:ascii="Montserrat" w:hAnsi="Montserrat" w:cs="Aparajita"/>
          <w:b/>
        </w:rPr>
      </w:pPr>
    </w:p>
    <w:p w14:paraId="388E6DB7" w14:textId="77777777" w:rsidR="00A95276" w:rsidRDefault="00A95276" w:rsidP="008B09F1">
      <w:pPr>
        <w:autoSpaceDE w:val="0"/>
        <w:autoSpaceDN w:val="0"/>
        <w:rPr>
          <w:rFonts w:ascii="Montserrat" w:hAnsi="Montserrat" w:cs="Aparajita"/>
          <w:b/>
        </w:rPr>
      </w:pPr>
    </w:p>
    <w:p w14:paraId="544B7FE2" w14:textId="77777777" w:rsidR="00A95276" w:rsidRDefault="00A95276" w:rsidP="008B09F1">
      <w:pPr>
        <w:autoSpaceDE w:val="0"/>
        <w:autoSpaceDN w:val="0"/>
        <w:rPr>
          <w:rFonts w:ascii="Montserrat" w:hAnsi="Montserrat" w:cs="Aparajita"/>
          <w:b/>
        </w:rPr>
      </w:pPr>
    </w:p>
    <w:p w14:paraId="4D40F40A" w14:textId="77777777" w:rsidR="000E3756" w:rsidRPr="006B0D61" w:rsidRDefault="000E3756" w:rsidP="000E3756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  <w:r w:rsidRPr="006B0D61">
        <w:rPr>
          <w:rFonts w:ascii="Calibri" w:hAnsi="Calibri" w:cs="Calibri"/>
          <w:b/>
          <w:bCs/>
          <w:sz w:val="32"/>
          <w:szCs w:val="32"/>
        </w:rPr>
        <w:lastRenderedPageBreak/>
        <w:t>November Prairieland Parish Events</w:t>
      </w:r>
    </w:p>
    <w:p w14:paraId="4FDF0DCF" w14:textId="77777777" w:rsidR="000E3756" w:rsidRPr="006B0D61" w:rsidRDefault="000E3756" w:rsidP="000E3756">
      <w:pPr>
        <w:pStyle w:val="NoSpacing"/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3B218BE7" w14:textId="77777777" w:rsidR="000E3756" w:rsidRPr="006B0D61" w:rsidRDefault="000E3756" w:rsidP="000E3756">
      <w:pPr>
        <w:pStyle w:val="NoSpacing"/>
        <w:jc w:val="center"/>
        <w:rPr>
          <w:rFonts w:ascii="Calibri" w:hAnsi="Calibri" w:cs="Calibri"/>
          <w:b/>
          <w:bCs/>
        </w:rPr>
      </w:pPr>
      <w:r w:rsidRPr="006B0D61">
        <w:rPr>
          <w:rFonts w:ascii="Calibri" w:hAnsi="Calibri" w:cs="Calibri"/>
          <w:b/>
          <w:bCs/>
        </w:rPr>
        <w:t>Annual Charge Conference</w:t>
      </w:r>
    </w:p>
    <w:p w14:paraId="1100DE42" w14:textId="77777777" w:rsidR="000E3756" w:rsidRPr="006B0D61" w:rsidRDefault="000E3756" w:rsidP="000E3756">
      <w:pPr>
        <w:pStyle w:val="NoSpacing"/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695B4C70" w14:textId="77777777" w:rsidR="000E3756" w:rsidRPr="006B0D61" w:rsidRDefault="000E3756" w:rsidP="000E3756">
      <w:pPr>
        <w:pStyle w:val="NoSpacing"/>
        <w:jc w:val="center"/>
        <w:rPr>
          <w:rFonts w:ascii="Calibri" w:hAnsi="Calibri" w:cs="Calibri"/>
        </w:rPr>
      </w:pPr>
      <w:r w:rsidRPr="006B0D61">
        <w:rPr>
          <w:rFonts w:ascii="Calibri" w:hAnsi="Calibri" w:cs="Calibri"/>
        </w:rPr>
        <w:t>A Cluster Charge Conference on:</w:t>
      </w:r>
    </w:p>
    <w:p w14:paraId="6E9042F2" w14:textId="77777777" w:rsidR="000E3756" w:rsidRPr="006B0D61" w:rsidRDefault="000E3756" w:rsidP="000E3756">
      <w:pPr>
        <w:pStyle w:val="NoSpacing"/>
        <w:jc w:val="center"/>
        <w:rPr>
          <w:rFonts w:ascii="Calibri" w:hAnsi="Calibri" w:cs="Calibri"/>
        </w:rPr>
      </w:pPr>
      <w:r w:rsidRPr="006B0D61">
        <w:rPr>
          <w:rFonts w:ascii="Calibri" w:hAnsi="Calibri" w:cs="Calibri"/>
        </w:rPr>
        <w:t>Date: Tuesday, November 18</w:t>
      </w:r>
      <w:r w:rsidRPr="006B0D61">
        <w:rPr>
          <w:rFonts w:ascii="Calibri" w:hAnsi="Calibri" w:cs="Calibri"/>
          <w:vertAlign w:val="superscript"/>
        </w:rPr>
        <w:t>th</w:t>
      </w:r>
      <w:r w:rsidRPr="006B0D61">
        <w:rPr>
          <w:rFonts w:ascii="Calibri" w:hAnsi="Calibri" w:cs="Calibri"/>
        </w:rPr>
        <w:t xml:space="preserve"> </w:t>
      </w:r>
    </w:p>
    <w:p w14:paraId="2F652B16" w14:textId="77777777" w:rsidR="000E3756" w:rsidRPr="006B0D61" w:rsidRDefault="000E3756" w:rsidP="000E3756">
      <w:pPr>
        <w:pStyle w:val="NoSpacing"/>
        <w:jc w:val="center"/>
        <w:rPr>
          <w:rFonts w:ascii="Calibri" w:hAnsi="Calibri" w:cs="Calibri"/>
        </w:rPr>
      </w:pPr>
      <w:r w:rsidRPr="006B0D61">
        <w:rPr>
          <w:rFonts w:ascii="Calibri" w:hAnsi="Calibri" w:cs="Calibri"/>
        </w:rPr>
        <w:t>Location:  United Church of Grand Meadow</w:t>
      </w:r>
    </w:p>
    <w:p w14:paraId="5732B77E" w14:textId="77777777" w:rsidR="000E3756" w:rsidRPr="006B0D61" w:rsidRDefault="000E3756" w:rsidP="000E3756">
      <w:pPr>
        <w:pStyle w:val="NoSpacing"/>
        <w:jc w:val="center"/>
        <w:rPr>
          <w:rFonts w:ascii="Calibri" w:hAnsi="Calibri" w:cs="Calibri"/>
        </w:rPr>
      </w:pPr>
      <w:r w:rsidRPr="006B0D61">
        <w:rPr>
          <w:rFonts w:ascii="Calibri" w:hAnsi="Calibri" w:cs="Calibri"/>
        </w:rPr>
        <w:t>Time:  7:00pm</w:t>
      </w:r>
    </w:p>
    <w:p w14:paraId="4FB64812" w14:textId="77777777" w:rsidR="000E3756" w:rsidRPr="006B0D61" w:rsidRDefault="000E3756" w:rsidP="000E3756">
      <w:pPr>
        <w:pStyle w:val="NoSpacing"/>
        <w:jc w:val="center"/>
        <w:rPr>
          <w:rFonts w:ascii="Calibri" w:hAnsi="Calibri" w:cs="Calibri"/>
          <w:b/>
          <w:bCs/>
        </w:rPr>
      </w:pPr>
      <w:r w:rsidRPr="006B0D61">
        <w:rPr>
          <w:rFonts w:ascii="Calibri" w:hAnsi="Calibri" w:cs="Calibri"/>
          <w:b/>
          <w:bCs/>
        </w:rPr>
        <w:t>All Church leadership is encouraged to attend</w:t>
      </w:r>
    </w:p>
    <w:p w14:paraId="1EF7B894" w14:textId="77777777" w:rsidR="000E3756" w:rsidRPr="0012181E" w:rsidRDefault="000E3756" w:rsidP="000E3756">
      <w:pPr>
        <w:pStyle w:val="NoSpacing"/>
        <w:jc w:val="center"/>
        <w:rPr>
          <w:b/>
          <w:bCs/>
          <w:sz w:val="15"/>
          <w:szCs w:val="15"/>
        </w:rPr>
      </w:pPr>
      <w:r w:rsidRPr="0012181E">
        <w:rPr>
          <w:rFonts w:ascii="Calibri" w:eastAsia="Calibri" w:hAnsi="Calibri" w:cs="Calibri"/>
          <w:color w:val="4EA72E" w:themeColor="accent6"/>
          <w:sz w:val="15"/>
          <w:szCs w:val="15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+++++++++++++++++++++++++++++++++++++</w:t>
      </w:r>
    </w:p>
    <w:p w14:paraId="2070B7AC" w14:textId="77777777" w:rsidR="000E3756" w:rsidRPr="006B0D61" w:rsidRDefault="000E3756" w:rsidP="000E375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6B0D61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09A310C7" wp14:editId="4FC762CE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636905" cy="698500"/>
            <wp:effectExtent l="0" t="0" r="0" b="0"/>
            <wp:wrapTight wrapText="bothSides">
              <wp:wrapPolygon edited="0">
                <wp:start x="0" y="0"/>
                <wp:lineTo x="0" y="21207"/>
                <wp:lineTo x="21105" y="21207"/>
                <wp:lineTo x="21105" y="0"/>
                <wp:lineTo x="0" y="0"/>
              </wp:wrapPolygon>
            </wp:wrapTight>
            <wp:docPr id="1407676070" name="Picture 6" descr="Thanksgiving Eve Service | Bethany Lutheran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nksgiving Eve Service | Bethany Lutheran Chur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D61">
        <w:rPr>
          <w:rFonts w:ascii="Calibri" w:hAnsi="Calibri" w:cs="Calibri"/>
          <w:b/>
          <w:bCs/>
          <w:sz w:val="28"/>
          <w:szCs w:val="28"/>
        </w:rPr>
        <w:t>Prairieland Parish wide Worship Service Opportunity</w:t>
      </w:r>
    </w:p>
    <w:p w14:paraId="1F42F3EA" w14:textId="77777777" w:rsidR="000E3756" w:rsidRPr="006B0D61" w:rsidRDefault="000E3756" w:rsidP="000E3756">
      <w:pPr>
        <w:pStyle w:val="NoSpacing"/>
        <w:rPr>
          <w:rFonts w:ascii="Calibri" w:hAnsi="Calibri" w:cs="Calibri"/>
          <w:sz w:val="10"/>
          <w:szCs w:val="10"/>
        </w:rPr>
      </w:pPr>
    </w:p>
    <w:p w14:paraId="669414D9" w14:textId="77777777" w:rsidR="000E3756" w:rsidRPr="006B0D61" w:rsidRDefault="000E3756" w:rsidP="000E375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6B0D61">
        <w:rPr>
          <w:rFonts w:ascii="Calibri" w:hAnsi="Calibri" w:cs="Calibri"/>
          <w:b/>
          <w:bCs/>
          <w:sz w:val="28"/>
          <w:szCs w:val="28"/>
        </w:rPr>
        <w:t>Hosted by: Zion UMC, Sargeant, MN</w:t>
      </w:r>
    </w:p>
    <w:p w14:paraId="59F0B58D" w14:textId="77777777" w:rsidR="000E3756" w:rsidRPr="006B0D61" w:rsidRDefault="000E3756" w:rsidP="000E3756">
      <w:pPr>
        <w:pStyle w:val="NoSpacing"/>
        <w:rPr>
          <w:rFonts w:ascii="Calibri" w:hAnsi="Calibri" w:cs="Calibri"/>
          <w:b/>
          <w:bCs/>
          <w:sz w:val="10"/>
          <w:szCs w:val="10"/>
        </w:rPr>
      </w:pPr>
    </w:p>
    <w:p w14:paraId="0271D192" w14:textId="77777777" w:rsidR="000E3756" w:rsidRPr="006B0D61" w:rsidRDefault="000E3756" w:rsidP="000E375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6B0D61">
        <w:rPr>
          <w:rFonts w:ascii="Calibri" w:hAnsi="Calibri" w:cs="Calibri"/>
          <w:b/>
          <w:bCs/>
          <w:sz w:val="28"/>
          <w:szCs w:val="28"/>
        </w:rPr>
        <w:t xml:space="preserve">      Date:  26</w:t>
      </w:r>
      <w:r w:rsidRPr="006B0D61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th.                   </w:t>
      </w:r>
      <w:r w:rsidRPr="006B0D61">
        <w:rPr>
          <w:rFonts w:ascii="Calibri" w:hAnsi="Calibri" w:cs="Calibri"/>
          <w:b/>
          <w:bCs/>
          <w:sz w:val="28"/>
          <w:szCs w:val="28"/>
        </w:rPr>
        <w:t>Time:  6:30pm</w:t>
      </w:r>
    </w:p>
    <w:p w14:paraId="63817E5E" w14:textId="77777777" w:rsidR="000E3756" w:rsidRPr="006B0D61" w:rsidRDefault="000E3756" w:rsidP="000E3756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6B0D61">
        <w:rPr>
          <w:rFonts w:ascii="Calibri" w:hAnsi="Calibri" w:cs="Calibri"/>
          <w:b/>
          <w:bCs/>
          <w:sz w:val="22"/>
          <w:szCs w:val="22"/>
        </w:rPr>
        <w:t>All are invited to come and give thanks to the One whom has blessed us in so many ways!</w:t>
      </w:r>
    </w:p>
    <w:p w14:paraId="79D9BC0E" w14:textId="77777777" w:rsidR="000E3756" w:rsidRPr="0012181E" w:rsidRDefault="000E3756" w:rsidP="000E3756">
      <w:pPr>
        <w:pStyle w:val="NoSpacing"/>
        <w:jc w:val="center"/>
        <w:rPr>
          <w:rFonts w:ascii="Calibri" w:eastAsia="Calibri" w:hAnsi="Calibri" w:cs="Calibri"/>
          <w:color w:val="4EA72E" w:themeColor="accent6"/>
          <w:sz w:val="15"/>
          <w:szCs w:val="15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12181E">
        <w:rPr>
          <w:rFonts w:ascii="Calibri" w:eastAsia="Calibri" w:hAnsi="Calibri" w:cs="Calibri"/>
          <w:color w:val="4EA72E" w:themeColor="accent6"/>
          <w:sz w:val="15"/>
          <w:szCs w:val="15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++++++++++++++++++++++++++++++++++++++++++++</w:t>
      </w:r>
    </w:p>
    <w:p w14:paraId="3110691C" w14:textId="77777777" w:rsidR="000E3756" w:rsidRPr="006B0D61" w:rsidRDefault="000E3756" w:rsidP="000E3756">
      <w:pPr>
        <w:pStyle w:val="NoSpacing"/>
        <w:jc w:val="center"/>
        <w:rPr>
          <w:rFonts w:ascii="Calibri" w:eastAsia="Calibri" w:hAnsi="Calibri" w:cs="Calibr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B0D61">
        <w:rPr>
          <w:rFonts w:ascii="Calibri" w:eastAsia="Calibri" w:hAnsi="Calibri" w:cs="Calibr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Advent Begins on Sunday, November 30</w:t>
      </w:r>
      <w:r w:rsidRPr="006B0D61">
        <w:rPr>
          <w:rFonts w:ascii="Calibri" w:eastAsia="Calibri" w:hAnsi="Calibri" w:cs="Calibri"/>
          <w:b/>
          <w:color w:val="000000" w:themeColor="text1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</w:p>
    <w:p w14:paraId="5D9D32F5" w14:textId="77777777" w:rsidR="000E3756" w:rsidRPr="006B0D61" w:rsidRDefault="000E3756" w:rsidP="000E3756">
      <w:pPr>
        <w:pStyle w:val="NoSpacing"/>
        <w:jc w:val="center"/>
        <w:rPr>
          <w:rFonts w:ascii="Calibri" w:eastAsia="Calibri" w:hAnsi="Calibri" w:cs="Calibr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B0D61">
        <w:rPr>
          <w:rFonts w:ascii="Calibri" w:eastAsia="Calibri" w:hAnsi="Calibri" w:cs="Calibri"/>
          <w:b/>
          <w:color w:val="000000" w:themeColor="text1"/>
          <w:highlight w:val="lightGray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Each week readers from the congregation will start with a liturgy of advent</w:t>
      </w:r>
      <w:r w:rsidRPr="006B0D61">
        <w:rPr>
          <w:rFonts w:ascii="Calibri" w:eastAsia="Calibri" w:hAnsi="Calibri" w:cs="Calibri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72B8CE65" w14:textId="77777777" w:rsidR="000E3756" w:rsidRPr="0012181E" w:rsidRDefault="000E3756" w:rsidP="000E3756">
      <w:pPr>
        <w:pStyle w:val="NoSpacing"/>
        <w:jc w:val="center"/>
        <w:rPr>
          <w:rFonts w:ascii="Calibri" w:eastAsia="Calibri" w:hAnsi="Calibri" w:cs="Calibri"/>
          <w:color w:val="4EA72E" w:themeColor="accent6"/>
          <w:sz w:val="15"/>
          <w:szCs w:val="15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433536">
        <w:rPr>
          <w:rFonts w:ascii="Arial" w:hAnsi="Arial" w:cs="Arial"/>
          <w:noProof/>
          <w:color w:val="333333"/>
        </w:rPr>
        <w:drawing>
          <wp:anchor distT="0" distB="0" distL="0" distR="0" simplePos="0" relativeHeight="251660288" behindDoc="1" locked="0" layoutInCell="1" allowOverlap="0" wp14:anchorId="2F2661BD" wp14:editId="4FC8FB94">
            <wp:simplePos x="0" y="0"/>
            <wp:positionH relativeFrom="column">
              <wp:posOffset>0</wp:posOffset>
            </wp:positionH>
            <wp:positionV relativeFrom="line">
              <wp:posOffset>130810</wp:posOffset>
            </wp:positionV>
            <wp:extent cx="749300" cy="1251886"/>
            <wp:effectExtent l="0" t="0" r="0" b="5715"/>
            <wp:wrapNone/>
            <wp:docPr id="1086236" name="Picture 1" descr="A book cover of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36" name="Picture 1" descr="A book cover of a statu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25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81E">
        <w:rPr>
          <w:rFonts w:ascii="Calibri" w:eastAsia="Calibri" w:hAnsi="Calibri" w:cs="Calibri"/>
          <w:color w:val="4EA72E" w:themeColor="accent6"/>
          <w:sz w:val="15"/>
          <w:szCs w:val="15"/>
          <w14:glow w14:rad="2286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++++++++++++++++++++++++++++++++++++++++++++</w:t>
      </w:r>
    </w:p>
    <w:p w14:paraId="36D30063" w14:textId="77777777" w:rsidR="000E3756" w:rsidRPr="006B0D61" w:rsidRDefault="000E3756" w:rsidP="000E3756">
      <w:pPr>
        <w:pStyle w:val="NoSpacing"/>
        <w:jc w:val="center"/>
        <w:rPr>
          <w:rFonts w:ascii="Calibri" w:eastAsia="Calibri" w:hAnsi="Calibri" w:cs="Calibri"/>
          <w:b/>
          <w:color w:val="0F9ED5" w:themeColor="accent4"/>
          <w:sz w:val="10"/>
          <w:szCs w:val="1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7C2AE01" w14:textId="77777777" w:rsidR="000E3756" w:rsidRPr="002B421D" w:rsidRDefault="000E3756" w:rsidP="000E3756">
      <w:pPr>
        <w:jc w:val="center"/>
        <w:rPr>
          <w:b/>
          <w:bCs/>
        </w:rPr>
      </w:pPr>
      <w:r w:rsidRPr="002B421D">
        <w:rPr>
          <w:b/>
          <w:bCs/>
        </w:rPr>
        <w:t>Prairieland Parish</w:t>
      </w:r>
    </w:p>
    <w:p w14:paraId="629A469C" w14:textId="77777777" w:rsidR="000E3756" w:rsidRPr="002B421D" w:rsidRDefault="000E3756" w:rsidP="000E3756">
      <w:pPr>
        <w:jc w:val="center"/>
        <w:rPr>
          <w:b/>
          <w:bCs/>
        </w:rPr>
      </w:pPr>
      <w:r w:rsidRPr="002B421D">
        <w:rPr>
          <w:b/>
          <w:bCs/>
        </w:rPr>
        <w:t>Is joining Together for a 4-week book study titled:</w:t>
      </w:r>
    </w:p>
    <w:p w14:paraId="5393BE3D" w14:textId="77777777" w:rsidR="000E3756" w:rsidRPr="002B421D" w:rsidRDefault="000E3756" w:rsidP="000E3756">
      <w:pPr>
        <w:jc w:val="center"/>
        <w:rPr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2B421D">
        <w:rPr>
          <w14:glow w14:rad="228600">
            <w14:schemeClr w14:val="accent1">
              <w14:alpha w14:val="60000"/>
              <w14:satMod w14:val="175000"/>
            </w14:schemeClr>
          </w14:glow>
        </w:rPr>
        <w:t xml:space="preserve">“A Child is Born” by </w:t>
      </w:r>
      <w:r w:rsidRPr="002B421D">
        <w:rPr>
          <w14:glow w14:rad="101600">
            <w14:schemeClr w14:val="accent1">
              <w14:alpha w14:val="60000"/>
              <w14:satMod w14:val="175000"/>
            </w14:schemeClr>
          </w14:glow>
        </w:rPr>
        <w:t>Amy-Jill Levine</w:t>
      </w:r>
    </w:p>
    <w:p w14:paraId="65F615C1" w14:textId="77777777" w:rsidR="000E3756" w:rsidRPr="002B421D" w:rsidRDefault="000E3756" w:rsidP="000E3756">
      <w:pPr>
        <w:jc w:val="center"/>
      </w:pPr>
      <w:r w:rsidRPr="002B421D">
        <w:t>We will meet in-person Tuesday’s @ 2 pm</w:t>
      </w:r>
    </w:p>
    <w:p w14:paraId="2CAD8706" w14:textId="77777777" w:rsidR="000E3756" w:rsidRPr="002B421D" w:rsidRDefault="000E3756" w:rsidP="000E3756">
      <w:pPr>
        <w:jc w:val="center"/>
      </w:pPr>
      <w:r w:rsidRPr="002B421D">
        <w:t>@ United Church of Grand Meadow</w:t>
      </w:r>
    </w:p>
    <w:p w14:paraId="1821B8F7" w14:textId="77777777" w:rsidR="000E3756" w:rsidRPr="002B421D" w:rsidRDefault="000E3756" w:rsidP="000E3756">
      <w:pPr>
        <w:jc w:val="center"/>
      </w:pPr>
      <w:r w:rsidRPr="002B421D">
        <w:t>December 2nd, December 9th, December 16th, December 23rd</w:t>
      </w:r>
    </w:p>
    <w:p w14:paraId="60C18FA7" w14:textId="77777777" w:rsidR="000E3756" w:rsidRPr="002B421D" w:rsidRDefault="000E3756" w:rsidP="000E3756">
      <w:pPr>
        <w:jc w:val="center"/>
      </w:pPr>
      <w:r w:rsidRPr="002B421D">
        <w:t>++++++++++++++++++++++++++++++++++++++++++</w:t>
      </w:r>
    </w:p>
    <w:p w14:paraId="7CB0F525" w14:textId="77777777" w:rsidR="000E3756" w:rsidRPr="002B421D" w:rsidRDefault="000E3756" w:rsidP="000E3756">
      <w:pPr>
        <w:jc w:val="center"/>
        <w:rPr>
          <w:rFonts w:ascii="Calibri" w:hAnsi="Calibri" w:cs="Calibri"/>
          <w:b/>
          <w:bCs/>
        </w:rPr>
      </w:pPr>
      <w:r w:rsidRPr="002B421D">
        <w:rPr>
          <w:rFonts w:ascii="Calibri" w:hAnsi="Calibri" w:cs="Calibri"/>
          <w:b/>
          <w:bCs/>
        </w:rPr>
        <w:t xml:space="preserve">Zoom Study Opportunity </w:t>
      </w:r>
    </w:p>
    <w:p w14:paraId="2BB999D5" w14:textId="77777777" w:rsidR="000E3756" w:rsidRPr="002B421D" w:rsidRDefault="000E3756" w:rsidP="000E3756">
      <w:pPr>
        <w:jc w:val="center"/>
        <w:rPr>
          <w:rFonts w:ascii="Calibri" w:hAnsi="Calibri" w:cs="Calibri"/>
          <w:b/>
          <w:bCs/>
        </w:rPr>
      </w:pPr>
      <w:r w:rsidRPr="002B421D">
        <w:rPr>
          <w:rFonts w:ascii="Calibri" w:hAnsi="Calibri" w:cs="Calibri"/>
          <w:b/>
          <w:bCs/>
        </w:rPr>
        <w:t>to be led by Bishop Lanette Plambeck</w:t>
      </w:r>
    </w:p>
    <w:p w14:paraId="0A4F50EE" w14:textId="77777777" w:rsidR="000E3756" w:rsidRPr="002B421D" w:rsidRDefault="000E3756" w:rsidP="000E3756">
      <w:pPr>
        <w:jc w:val="center"/>
      </w:pPr>
      <w:r w:rsidRPr="002B421D">
        <w:t xml:space="preserve">In this study, United Methodists across the Dakotas and Minnesota will gather via zoom on </w:t>
      </w:r>
      <w:r w:rsidRPr="00EB4E69">
        <w:rPr>
          <w:highlight w:val="lightGray"/>
        </w:rPr>
        <w:t>Monday Evenings with Bishop Lanette</w:t>
      </w:r>
      <w:r w:rsidRPr="002B421D">
        <w:t xml:space="preserve"> </w:t>
      </w:r>
    </w:p>
    <w:p w14:paraId="1FE0780E" w14:textId="77777777" w:rsidR="000E3756" w:rsidRPr="002B421D" w:rsidRDefault="000E3756" w:rsidP="000E3756">
      <w:pPr>
        <w:jc w:val="center"/>
        <w:rPr>
          <w:b/>
          <w:bCs/>
        </w:rPr>
      </w:pPr>
      <w:r w:rsidRPr="002B421D">
        <w:rPr>
          <w:b/>
          <w:bCs/>
        </w:rPr>
        <w:t xml:space="preserve">Weekly discussions will be held via Zoom on Monday evenings, </w:t>
      </w:r>
    </w:p>
    <w:p w14:paraId="016A7068" w14:textId="77777777" w:rsidR="000E3756" w:rsidRPr="002B421D" w:rsidRDefault="000E3756" w:rsidP="000E3756">
      <w:pPr>
        <w:jc w:val="center"/>
        <w:rPr>
          <w:b/>
          <w:bCs/>
        </w:rPr>
      </w:pPr>
      <w:r w:rsidRPr="002B421D">
        <w:rPr>
          <w:b/>
          <w:bCs/>
        </w:rPr>
        <w:t>Dec 1st-Dec. 22nd, 7-8:15 p.m. </w:t>
      </w:r>
    </w:p>
    <w:p w14:paraId="6B66E58C" w14:textId="77777777" w:rsidR="000E3756" w:rsidRPr="001434E8" w:rsidRDefault="000E3756" w:rsidP="000E3756">
      <w:pPr>
        <w:jc w:val="center"/>
        <w:rPr>
          <w:b/>
          <w:bCs/>
          <w:sz w:val="10"/>
          <w:szCs w:val="10"/>
        </w:rPr>
      </w:pPr>
    </w:p>
    <w:p w14:paraId="65812CA9" w14:textId="77777777" w:rsidR="000E3756" w:rsidRPr="002B421D" w:rsidRDefault="000E3756" w:rsidP="000E3756">
      <w:pPr>
        <w:pStyle w:val="NoSpacing"/>
        <w:jc w:val="center"/>
        <w:rPr>
          <w:b/>
          <w:bCs/>
        </w:rPr>
      </w:pPr>
      <w:r w:rsidRPr="002B421D">
        <w:rPr>
          <w:b/>
          <w:bCs/>
        </w:rPr>
        <w:t>The Zoom link will be provided @ minnesotaumc.org as the first discussion date draws near</w:t>
      </w:r>
    </w:p>
    <w:p w14:paraId="279B3DEA" w14:textId="77777777" w:rsidR="000E3756" w:rsidRPr="002B421D" w:rsidRDefault="000E3756" w:rsidP="000E3756">
      <w:r w:rsidRPr="002B421D">
        <w:fldChar w:fldCharType="begin"/>
      </w:r>
      <w:r w:rsidRPr="002B421D">
        <w:instrText xml:space="preserve"> INCLUDEPICTURE "https://m.media-amazon.com/images/S/aplus-media-library-service-media/455ac5a9-c452-4b4d-b883-63b7449ef764.__CR0,30,150,300_PT0_SX150_V1___.jpg" \* MERGEFORMATINET </w:instrText>
      </w:r>
      <w:r w:rsidRPr="002B421D">
        <w:fldChar w:fldCharType="separate"/>
      </w:r>
      <w:r w:rsidRPr="002B421D">
        <w:fldChar w:fldCharType="end"/>
      </w:r>
      <w:r w:rsidRPr="002B421D">
        <w:t>You may go on-line to purchase your own book or reserve a book with Pastor Jon or Bridget for $14.00</w:t>
      </w:r>
    </w:p>
    <w:p w14:paraId="761BEBD1" w14:textId="77777777" w:rsidR="00A95276" w:rsidRDefault="00A95276" w:rsidP="008B09F1">
      <w:pPr>
        <w:autoSpaceDE w:val="0"/>
        <w:autoSpaceDN w:val="0"/>
        <w:rPr>
          <w:rFonts w:ascii="Montserrat" w:hAnsi="Montserrat" w:cs="Aparajita"/>
          <w:b/>
        </w:rPr>
      </w:pPr>
    </w:p>
    <w:p w14:paraId="22CC0C44" w14:textId="77777777" w:rsidR="00A95276" w:rsidRDefault="00A95276" w:rsidP="008B09F1">
      <w:pPr>
        <w:autoSpaceDE w:val="0"/>
        <w:autoSpaceDN w:val="0"/>
        <w:rPr>
          <w:rFonts w:ascii="Montserrat" w:hAnsi="Montserrat" w:cs="Aparajita"/>
          <w:b/>
        </w:rPr>
      </w:pPr>
    </w:p>
    <w:p w14:paraId="0C7A50A9" w14:textId="31184FAB" w:rsidR="008B09F1" w:rsidRDefault="00501A61" w:rsidP="008B09F1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>
        <w:fldChar w:fldCharType="begin"/>
      </w:r>
      <w:r>
        <w:instrText xml:space="preserve"> INCLUDEPICTURE "https://media.istockphoto.com/id/1346164945/vector/let-our-lives-be-full-of-both-thanks-and-giving-thanksgiving-quote-calligraphy-with-autumnal.jpg?s=612x612&amp;w=0&amp;k=20&amp;c=4hsyqofW0D_crCQQbpN6tKd3BOXGC3JF4vrmdJNhvlA="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CB526F8" wp14:editId="4EB7FE8F">
            <wp:extent cx="5638800" cy="5892800"/>
            <wp:effectExtent l="0" t="0" r="0" b="0"/>
            <wp:docPr id="1236124790" name="Picture 1" descr="510+ Thanksgiving Blessings Stock Illustrations, Royalty-Free Vector  Graphics &amp; Clip Art - iStock | Thanksgiving thanks, 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0+ Thanksgiving Blessings Stock Illustrations, Royalty-Free Vector  Graphics &amp; Clip Art - iStock | Thanksgiving thanks, F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8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83A20D1" w14:textId="77777777" w:rsidR="008B09F1" w:rsidRDefault="008B09F1" w:rsidP="008B09F1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2AC08E83" w14:textId="27B85DCA" w:rsidR="008B09F1" w:rsidRDefault="008B09F1" w:rsidP="008B09F1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69DB8529" w14:textId="77777777" w:rsidR="00BD5093" w:rsidRPr="008B09F1" w:rsidRDefault="00BD5093">
      <w:pPr>
        <w:rPr>
          <w:rFonts w:ascii="Montserrat" w:hAnsi="Montserrat"/>
        </w:rPr>
      </w:pPr>
    </w:p>
    <w:sectPr w:rsidR="00BD5093" w:rsidRPr="008B09F1" w:rsidSect="008B09F1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F1"/>
    <w:rsid w:val="000C7608"/>
    <w:rsid w:val="000E3756"/>
    <w:rsid w:val="00461FF2"/>
    <w:rsid w:val="00501A61"/>
    <w:rsid w:val="00553171"/>
    <w:rsid w:val="005924EF"/>
    <w:rsid w:val="0078630F"/>
    <w:rsid w:val="00891F7D"/>
    <w:rsid w:val="008B09F1"/>
    <w:rsid w:val="00932615"/>
    <w:rsid w:val="00935C47"/>
    <w:rsid w:val="00A95276"/>
    <w:rsid w:val="00AB48AE"/>
    <w:rsid w:val="00BD5093"/>
    <w:rsid w:val="00D06799"/>
    <w:rsid w:val="00DC3BAD"/>
    <w:rsid w:val="00F133E4"/>
    <w:rsid w:val="00F8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83BE"/>
  <w15:chartTrackingRefBased/>
  <w15:docId w15:val="{775D3977-1DC1-C24F-93D1-D0AF54AB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9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9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9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9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9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9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9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9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9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9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9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9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0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9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0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9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8B09F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E375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Sheely</dc:creator>
  <cp:keywords/>
  <dc:description/>
  <cp:lastModifiedBy>Jean Mc</cp:lastModifiedBy>
  <cp:revision>2</cp:revision>
  <dcterms:created xsi:type="dcterms:W3CDTF">2025-10-17T20:12:00Z</dcterms:created>
  <dcterms:modified xsi:type="dcterms:W3CDTF">2025-10-17T20:12:00Z</dcterms:modified>
</cp:coreProperties>
</file>